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3" w:rsidRDefault="00E75253" w:rsidP="0002425A">
      <w:pPr>
        <w:spacing w:after="0"/>
        <w:jc w:val="center"/>
        <w:rPr>
          <w:rFonts w:hint="cs"/>
          <w:b/>
          <w:bCs/>
          <w:cs/>
        </w:rPr>
      </w:pPr>
      <w:bookmarkStart w:id="0" w:name="_GoBack"/>
      <w:bookmarkEnd w:id="0"/>
    </w:p>
    <w:p w:rsidR="00636A08" w:rsidRDefault="00A11109" w:rsidP="0002425A">
      <w:pPr>
        <w:spacing w:after="0"/>
        <w:jc w:val="center"/>
        <w:rPr>
          <w:b/>
          <w:bCs/>
          <w:sz w:val="36"/>
          <w:szCs w:val="36"/>
        </w:rPr>
      </w:pPr>
      <w:r w:rsidRPr="007C41C6">
        <w:rPr>
          <w:rFonts w:hint="cs"/>
          <w:b/>
          <w:bCs/>
          <w:sz w:val="36"/>
          <w:szCs w:val="36"/>
          <w:cs/>
        </w:rPr>
        <w:t xml:space="preserve">ขั้นตอนการรับ </w:t>
      </w:r>
      <w:r w:rsidRPr="007C41C6">
        <w:rPr>
          <w:b/>
          <w:bCs/>
          <w:sz w:val="36"/>
          <w:szCs w:val="36"/>
          <w:cs/>
        </w:rPr>
        <w:t>–</w:t>
      </w:r>
      <w:r w:rsidRPr="007C41C6">
        <w:rPr>
          <w:rFonts w:hint="cs"/>
          <w:b/>
          <w:bCs/>
          <w:sz w:val="36"/>
          <w:szCs w:val="36"/>
          <w:cs/>
        </w:rPr>
        <w:t xml:space="preserve"> ส่งหนังสือราชการและเอกสารของงานสารบรรณ</w:t>
      </w:r>
    </w:p>
    <w:p w:rsidR="007C41C6" w:rsidRPr="007C41C6" w:rsidRDefault="007C41C6" w:rsidP="0002425A">
      <w:pPr>
        <w:spacing w:after="0"/>
        <w:jc w:val="center"/>
        <w:rPr>
          <w:b/>
          <w:bCs/>
          <w:sz w:val="16"/>
          <w:szCs w:val="16"/>
        </w:rPr>
      </w:pPr>
    </w:p>
    <w:p w:rsidR="00A11109" w:rsidRPr="0002425A" w:rsidRDefault="00E75253" w:rsidP="00A11109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การ</w:t>
      </w:r>
      <w:r w:rsidR="00A11109" w:rsidRPr="0002425A">
        <w:rPr>
          <w:rFonts w:hint="cs"/>
          <w:b/>
          <w:bCs/>
          <w:cs/>
        </w:rPr>
        <w:t xml:space="preserve">รับ </w:t>
      </w:r>
      <w:r w:rsidR="00A11109" w:rsidRPr="0002425A">
        <w:rPr>
          <w:b/>
          <w:bCs/>
          <w:cs/>
        </w:rPr>
        <w:t>–</w:t>
      </w:r>
      <w:r w:rsidR="00A11109" w:rsidRPr="0002425A">
        <w:rPr>
          <w:rFonts w:hint="cs"/>
          <w:b/>
          <w:bCs/>
          <w:cs/>
        </w:rPr>
        <w:t xml:space="preserve"> ส่ง หนังสือราชการและเอกสาร</w:t>
      </w:r>
    </w:p>
    <w:p w:rsidR="00A11109" w:rsidRPr="0002425A" w:rsidRDefault="00A11109" w:rsidP="0002425A">
      <w:pPr>
        <w:pStyle w:val="1"/>
      </w:pPr>
      <w:r w:rsidRPr="0002425A">
        <w:rPr>
          <w:rFonts w:hint="cs"/>
          <w:cs/>
        </w:rPr>
        <w:t>การรับ</w:t>
      </w:r>
      <w:r w:rsidR="00D37D9F">
        <w:rPr>
          <w:rFonts w:hint="cs"/>
          <w:cs/>
        </w:rPr>
        <w:t>หนังสือ</w:t>
      </w:r>
    </w:p>
    <w:p w:rsidR="00A11109" w:rsidRPr="0002425A" w:rsidRDefault="00A11109" w:rsidP="0002425A">
      <w:pPr>
        <w:pStyle w:val="1"/>
      </w:pPr>
      <w:r w:rsidRPr="0002425A">
        <w:rPr>
          <w:rFonts w:hint="cs"/>
          <w:cs/>
        </w:rPr>
        <w:t>ขั้นตอนการปฏิบัติงาน</w:t>
      </w:r>
    </w:p>
    <w:p w:rsidR="00A11109" w:rsidRDefault="00A11109" w:rsidP="0002425A">
      <w:pPr>
        <w:spacing w:after="0"/>
        <w:ind w:firstLine="720"/>
      </w:pPr>
      <w:r>
        <w:rPr>
          <w:rFonts w:hint="cs"/>
          <w:cs/>
        </w:rPr>
        <w:t>1.ดำเนินการจำแนกประเภทหนังสือเข้าสำนักฯ ซึ่งได้แก่</w:t>
      </w:r>
    </w:p>
    <w:p w:rsidR="00A11109" w:rsidRDefault="00A11109" w:rsidP="0002425A">
      <w:pPr>
        <w:spacing w:after="0"/>
        <w:ind w:left="720" w:firstLine="720"/>
      </w:pPr>
      <w:r>
        <w:rPr>
          <w:rFonts w:hint="cs"/>
          <w:cs/>
        </w:rPr>
        <w:t>1.1.บันทึกข้อความทั้งภายในและภายนอก จดหมายต่างๆ แล้วดำเนินการลงทะเบียนรับ</w:t>
      </w:r>
    </w:p>
    <w:p w:rsidR="00A11109" w:rsidRDefault="00A11109" w:rsidP="0002425A">
      <w:pPr>
        <w:spacing w:after="0"/>
        <w:ind w:left="720" w:firstLine="720"/>
      </w:pPr>
      <w:r>
        <w:rPr>
          <w:rFonts w:hint="cs"/>
          <w:cs/>
        </w:rPr>
        <w:t>1.2.วารสาร/หนังสือทำการส่งต่อให้งาน</w:t>
      </w:r>
      <w:r w:rsidR="0002425A">
        <w:rPr>
          <w:rFonts w:hint="cs"/>
          <w:cs/>
        </w:rPr>
        <w:t xml:space="preserve">แต่ละกอง </w:t>
      </w:r>
    </w:p>
    <w:p w:rsidR="00A11109" w:rsidRDefault="00A11109" w:rsidP="0002425A">
      <w:pPr>
        <w:spacing w:after="0"/>
        <w:ind w:firstLine="720"/>
      </w:pPr>
      <w:r>
        <w:rPr>
          <w:rFonts w:hint="cs"/>
          <w:cs/>
        </w:rPr>
        <w:t>2.ลงทะเบียนรับหนังสือพร้อมทั้งตรวจสอบสิ่งที่ส่งมาด้วย(ถ้ามี)</w:t>
      </w:r>
    </w:p>
    <w:p w:rsidR="00A11109" w:rsidRDefault="00A11109" w:rsidP="0002425A">
      <w:pPr>
        <w:pStyle w:val="a3"/>
      </w:pPr>
      <w:r>
        <w:rPr>
          <w:rFonts w:hint="cs"/>
          <w:cs/>
        </w:rPr>
        <w:t>2.1.ประทับตราลงทะเบียนรับ โดยลงเลขรับ วันที่รับ และเวลารับ ที่มุมบนขวามือของเอกสาร</w:t>
      </w:r>
    </w:p>
    <w:p w:rsidR="00A11109" w:rsidRDefault="00A11109" w:rsidP="0002425A">
      <w:pPr>
        <w:spacing w:after="0"/>
        <w:ind w:firstLine="1440"/>
      </w:pPr>
      <w:r>
        <w:rPr>
          <w:rFonts w:hint="cs"/>
          <w:cs/>
        </w:rPr>
        <w:t>2.2.บันทึกรายการลงเล่มทะเบียนรับหนังสือ โดยระบุ</w:t>
      </w:r>
      <w:r w:rsidR="00D37D9F">
        <w:rPr>
          <w:rFonts w:hint="cs"/>
          <w:cs/>
        </w:rPr>
        <w:t>เลขทะเบียนรับ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ลำดับเลขรับ </w:t>
      </w:r>
      <w:r>
        <w:rPr>
          <w:cs/>
        </w:rPr>
        <w:t>–</w:t>
      </w:r>
      <w:r>
        <w:rPr>
          <w:rFonts w:hint="cs"/>
          <w:cs/>
        </w:rPr>
        <w:t xml:space="preserve"> วันที่รับ </w:t>
      </w:r>
      <w:r>
        <w:rPr>
          <w:cs/>
        </w:rPr>
        <w:t>–</w:t>
      </w:r>
      <w:r>
        <w:rPr>
          <w:rFonts w:hint="cs"/>
          <w:cs/>
        </w:rPr>
        <w:t xml:space="preserve"> รับจาก </w:t>
      </w:r>
      <w:r>
        <w:rPr>
          <w:cs/>
        </w:rPr>
        <w:t>–</w:t>
      </w:r>
      <w:r>
        <w:rPr>
          <w:rFonts w:hint="cs"/>
          <w:cs/>
        </w:rPr>
        <w:t xml:space="preserve"> </w:t>
      </w:r>
      <w:r w:rsidR="00D37D9F">
        <w:rPr>
          <w:rFonts w:hint="cs"/>
          <w:cs/>
        </w:rPr>
        <w:t xml:space="preserve">ถึง - </w:t>
      </w:r>
      <w:r>
        <w:rPr>
          <w:rFonts w:hint="cs"/>
          <w:cs/>
        </w:rPr>
        <w:t>เรื่อง</w:t>
      </w:r>
    </w:p>
    <w:p w:rsidR="00A11109" w:rsidRDefault="00A11109" w:rsidP="00D37D9F">
      <w:pPr>
        <w:spacing w:after="0"/>
        <w:ind w:firstLine="720"/>
      </w:pPr>
      <w:r>
        <w:rPr>
          <w:rFonts w:hint="cs"/>
          <w:cs/>
        </w:rPr>
        <w:t>3.เกษียนเรื่องเพื่อนำเสนอต่อ</w:t>
      </w:r>
      <w:r w:rsidR="00D37D9F">
        <w:rPr>
          <w:rFonts w:hint="cs"/>
          <w:cs/>
        </w:rPr>
        <w:t>ไป</w:t>
      </w:r>
    </w:p>
    <w:p w:rsidR="00A11109" w:rsidRDefault="00A11109" w:rsidP="00D37D9F">
      <w:pPr>
        <w:spacing w:after="0"/>
        <w:ind w:firstLine="720"/>
      </w:pPr>
      <w:r>
        <w:rPr>
          <w:rFonts w:hint="cs"/>
          <w:cs/>
        </w:rPr>
        <w:t>4.จัดส่งเอกสารให้กลุ่มงานที่เกี่ยวข้องดำเนินการต่อไป</w:t>
      </w:r>
    </w:p>
    <w:p w:rsidR="00A11109" w:rsidRDefault="00A11109" w:rsidP="00D37D9F">
      <w:pPr>
        <w:spacing w:after="0"/>
        <w:ind w:firstLine="720"/>
      </w:pPr>
      <w:r>
        <w:t>5.</w:t>
      </w:r>
      <w:r>
        <w:rPr>
          <w:rFonts w:hint="cs"/>
          <w:cs/>
        </w:rPr>
        <w:t>จัดเก็บเอกสารต่างๆ เข้าแฟ้มเอกสารรับ โดยเรียงเอกสารตามเลขรับเรื่อง เพื่อความสะดวกในการค้นหา</w:t>
      </w:r>
    </w:p>
    <w:p w:rsidR="0002425A" w:rsidRPr="007C41C6" w:rsidRDefault="0002425A" w:rsidP="00A11109">
      <w:pPr>
        <w:spacing w:after="0"/>
        <w:rPr>
          <w:sz w:val="16"/>
          <w:szCs w:val="16"/>
        </w:rPr>
      </w:pPr>
    </w:p>
    <w:p w:rsidR="0002425A" w:rsidRPr="00D37D9F" w:rsidRDefault="0002425A" w:rsidP="00D37D9F">
      <w:pPr>
        <w:pStyle w:val="1"/>
      </w:pPr>
      <w:r w:rsidRPr="00D37D9F">
        <w:rPr>
          <w:rFonts w:hint="cs"/>
          <w:cs/>
        </w:rPr>
        <w:t>การส่ง</w:t>
      </w:r>
      <w:r w:rsidR="00D37D9F">
        <w:rPr>
          <w:rFonts w:hint="cs"/>
          <w:cs/>
        </w:rPr>
        <w:t>หนังสือ</w:t>
      </w:r>
    </w:p>
    <w:p w:rsidR="0002425A" w:rsidRPr="00D37D9F" w:rsidRDefault="0002425A" w:rsidP="00D37D9F">
      <w:pPr>
        <w:pStyle w:val="1"/>
      </w:pPr>
      <w:r w:rsidRPr="00D37D9F">
        <w:rPr>
          <w:rFonts w:hint="cs"/>
          <w:cs/>
        </w:rPr>
        <w:t>ขั้นตอนการปฏิบัติงาน</w:t>
      </w:r>
    </w:p>
    <w:p w:rsidR="0002425A" w:rsidRDefault="0002425A" w:rsidP="00A11109">
      <w:pPr>
        <w:spacing w:after="0"/>
      </w:pPr>
      <w:r>
        <w:rPr>
          <w:rFonts w:hint="cs"/>
          <w:cs/>
        </w:rPr>
        <w:t>ก่อนส่งหนังสือออกไปยังหน่วยงานต่างๆ ทั้งภายในและภายนอก จะต้องดำเนินการ ดังนี้</w:t>
      </w:r>
    </w:p>
    <w:p w:rsidR="0002425A" w:rsidRDefault="0002425A" w:rsidP="00D37D9F">
      <w:pPr>
        <w:spacing w:after="0"/>
        <w:ind w:firstLine="720"/>
      </w:pPr>
      <w:r>
        <w:rPr>
          <w:rFonts w:hint="cs"/>
          <w:cs/>
        </w:rPr>
        <w:t>1.ลงทะเบียนส่งหนังสือ</w:t>
      </w:r>
    </w:p>
    <w:p w:rsidR="0002425A" w:rsidRDefault="0002425A" w:rsidP="00D37D9F">
      <w:pPr>
        <w:spacing w:after="0"/>
        <w:ind w:firstLine="1440"/>
      </w:pPr>
      <w:r>
        <w:rPr>
          <w:rFonts w:hint="cs"/>
          <w:cs/>
        </w:rPr>
        <w:t xml:space="preserve">1.1.โดยบันทึกรายการลงเล่มทะเบียนส่งหนังสือ โดยระบุ </w:t>
      </w:r>
      <w:r w:rsidR="00D37D9F">
        <w:rPr>
          <w:rFonts w:hint="cs"/>
          <w:cs/>
        </w:rPr>
        <w:t>เลขทะเบียนส่ง</w:t>
      </w:r>
      <w:r>
        <w:rPr>
          <w:cs/>
        </w:rPr>
        <w:t>–</w:t>
      </w:r>
      <w:r>
        <w:rPr>
          <w:rFonts w:hint="cs"/>
          <w:cs/>
        </w:rPr>
        <w:t xml:space="preserve"> ลำดับเลขส่ง </w:t>
      </w:r>
      <w:r>
        <w:rPr>
          <w:cs/>
        </w:rPr>
        <w:t>–</w:t>
      </w:r>
      <w:r>
        <w:rPr>
          <w:rFonts w:hint="cs"/>
          <w:cs/>
        </w:rPr>
        <w:t xml:space="preserve"> วันที่ส่ง </w:t>
      </w:r>
      <w:r>
        <w:rPr>
          <w:cs/>
        </w:rPr>
        <w:t>–</w:t>
      </w:r>
      <w:r>
        <w:rPr>
          <w:rFonts w:hint="cs"/>
          <w:cs/>
        </w:rPr>
        <w:t xml:space="preserve"> </w:t>
      </w:r>
      <w:r w:rsidR="00D37D9F">
        <w:rPr>
          <w:rFonts w:hint="cs"/>
          <w:cs/>
        </w:rPr>
        <w:t xml:space="preserve">จาก - </w:t>
      </w:r>
      <w:r>
        <w:rPr>
          <w:rFonts w:hint="cs"/>
          <w:cs/>
        </w:rPr>
        <w:t xml:space="preserve">ส่งถึง </w:t>
      </w:r>
      <w:r>
        <w:rPr>
          <w:cs/>
        </w:rPr>
        <w:t>–</w:t>
      </w:r>
      <w:r>
        <w:rPr>
          <w:rFonts w:hint="cs"/>
          <w:cs/>
        </w:rPr>
        <w:t xml:space="preserve"> เรื่อง</w:t>
      </w:r>
    </w:p>
    <w:p w:rsidR="00D37D9F" w:rsidRDefault="0002425A" w:rsidP="00D37D9F">
      <w:pPr>
        <w:spacing w:after="0"/>
        <w:ind w:left="720" w:firstLine="720"/>
      </w:pPr>
      <w:r>
        <w:rPr>
          <w:rFonts w:hint="cs"/>
          <w:cs/>
        </w:rPr>
        <w:t xml:space="preserve">1.2.ออกเลขส่งหนังสือโดยใช้ลำดับเลขส่งในเล่มทะเบียนส่งหนังสือ </w:t>
      </w:r>
    </w:p>
    <w:p w:rsidR="0002425A" w:rsidRDefault="0002425A" w:rsidP="00D37D9F">
      <w:pPr>
        <w:spacing w:after="0"/>
        <w:ind w:firstLine="720"/>
        <w:rPr>
          <w:cs/>
        </w:rPr>
      </w:pPr>
      <w:r>
        <w:rPr>
          <w:rFonts w:hint="cs"/>
          <w:cs/>
        </w:rPr>
        <w:t>2.จัดส่งเอกสาร</w:t>
      </w:r>
      <w:r w:rsidR="00D37D9F">
        <w:t xml:space="preserve"> </w:t>
      </w:r>
      <w:r w:rsidR="00D37D9F">
        <w:rPr>
          <w:rFonts w:hint="cs"/>
          <w:cs/>
        </w:rPr>
        <w:t>โดยเจ้าหน้าที่เดินเอกสารประจำสำนักฯ จะเป็นผู้เดินเอกสารต่อไป</w:t>
      </w:r>
    </w:p>
    <w:p w:rsidR="0002425A" w:rsidRPr="00A11109" w:rsidRDefault="0002425A" w:rsidP="00D37D9F">
      <w:pPr>
        <w:spacing w:after="0"/>
        <w:ind w:firstLine="720"/>
        <w:rPr>
          <w:cs/>
        </w:rPr>
      </w:pPr>
      <w:r>
        <w:rPr>
          <w:rFonts w:hint="cs"/>
          <w:cs/>
        </w:rPr>
        <w:t>3.จัดเก็บเอกสารต่างๆ เข้าแฟ้มเอกสารส่ง โดยเรียงเอกสารตามเลขส่งเรื่อง เพื่อความสะดวกในการค้นหา</w:t>
      </w:r>
    </w:p>
    <w:sectPr w:rsidR="0002425A" w:rsidRPr="00A11109" w:rsidSect="00D37D9F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09"/>
    <w:rsid w:val="0002425A"/>
    <w:rsid w:val="00636A08"/>
    <w:rsid w:val="00681274"/>
    <w:rsid w:val="007C41C6"/>
    <w:rsid w:val="00A11109"/>
    <w:rsid w:val="00D37D9F"/>
    <w:rsid w:val="00E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25A"/>
    <w:pPr>
      <w:keepNext/>
      <w:spacing w:after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2425A"/>
    <w:rPr>
      <w:b/>
      <w:bCs/>
    </w:rPr>
  </w:style>
  <w:style w:type="paragraph" w:styleId="a3">
    <w:name w:val="Body Text Indent"/>
    <w:basedOn w:val="a"/>
    <w:link w:val="a4"/>
    <w:uiPriority w:val="99"/>
    <w:unhideWhenUsed/>
    <w:rsid w:val="0002425A"/>
    <w:pPr>
      <w:spacing w:after="0"/>
      <w:ind w:firstLine="1440"/>
    </w:p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02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25A"/>
    <w:pPr>
      <w:keepNext/>
      <w:spacing w:after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2425A"/>
    <w:rPr>
      <w:b/>
      <w:bCs/>
    </w:rPr>
  </w:style>
  <w:style w:type="paragraph" w:styleId="a3">
    <w:name w:val="Body Text Indent"/>
    <w:basedOn w:val="a"/>
    <w:link w:val="a4"/>
    <w:uiPriority w:val="99"/>
    <w:unhideWhenUsed/>
    <w:rsid w:val="0002425A"/>
    <w:pPr>
      <w:spacing w:after="0"/>
      <w:ind w:firstLine="1440"/>
    </w:p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02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2019-06-17T08:01:00Z</cp:lastPrinted>
  <dcterms:created xsi:type="dcterms:W3CDTF">2019-06-20T02:58:00Z</dcterms:created>
  <dcterms:modified xsi:type="dcterms:W3CDTF">2019-06-20T02:58:00Z</dcterms:modified>
</cp:coreProperties>
</file>