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3B" w:rsidRDefault="0067503B" w:rsidP="0067503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B8EADC1" wp14:editId="0BACAA45">
            <wp:simplePos x="0" y="0"/>
            <wp:positionH relativeFrom="column">
              <wp:posOffset>1835150</wp:posOffset>
            </wp:positionH>
            <wp:positionV relativeFrom="paragraph">
              <wp:posOffset>-501650</wp:posOffset>
            </wp:positionV>
            <wp:extent cx="2132988" cy="1466850"/>
            <wp:effectExtent l="0" t="0" r="635" b="0"/>
            <wp:wrapNone/>
            <wp:docPr id="1" name="รูปภาพ 1" descr="11650874_1024886517522458_29414171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650874_1024886517522458_294141716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46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03B" w:rsidRDefault="0067503B" w:rsidP="0067503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</w:t>
      </w:r>
    </w:p>
    <w:p w:rsidR="0067503B" w:rsidRDefault="0067503B" w:rsidP="0067503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คณะกรรมการกองทุนหลักประกันสุขภาพเทศบาลตำบลนาเหรง</w:t>
      </w:r>
    </w:p>
    <w:p w:rsidR="0067503B" w:rsidRDefault="0067503B" w:rsidP="0067503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67503B" w:rsidRDefault="0067503B" w:rsidP="0067503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แต่งตั้งคณะอนุกรรมการสนับสนุนการจัดบริการดูแลระยะยาวสำหรับผู้สูงอายุที่มีภาวะพึ่งพิง</w:t>
      </w:r>
    </w:p>
    <w:p w:rsidR="0067503B" w:rsidRDefault="0067503B" w:rsidP="006750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.............................................</w:t>
      </w:r>
    </w:p>
    <w:p w:rsidR="0067503B" w:rsidRDefault="0067503B" w:rsidP="0067503B">
      <w:pPr>
        <w:ind w:left="720" w:firstLine="72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เทศบาลตำบลนาเหรง ได้เข้าร่วมดำเนินงานตามโครงการดูแลระยะยาวด้านสาธารณสุขสำหรับผู้สูงอายุที่มีภาวะพึ่งพิง และได้แต่งตั้งคณะอนุกรรมการสนับสนุนการจัดบริการดูแลระยะยาวสำหรับผู้สูงอายุที่มีภาวะพึ่งพิง ตามคำสั่งคณะกรรมการกองทุนหลักประกันสุขภาพ เทศบาลตำบลนาเหรง ที่ 2/2559  ลงวันที่ 10 เดือน มกราคม พ.ศ.2559  โดยมีหน้าที่พิจารณาจัดหา กำหนดอัตราการชดเชยค่าบริการและเห็นชอบให้ศูนย์พัฒนาคุณภาพชีวิตผู้สูงอายุในชุมชน หรือหน่วยบริการ หรือสถานบริการเข้าร่วมจัดบริการดูแลระยะยาวด้านสาธารณสุขสำหรับผู้สูงอายุที่มีภาวะพึ่งพิง ตามข้อ 7/1 แห่งประกาศคณะกรรมการหลักประกันสุขภาพ เรื่อง การกำหนดหลักเกณฑ์เพื่อสนับสนุนให้องค์กรปกครองส่วนท้องถิ่น ดำเนินงานและบริหารจัดการกองทุนหลักประกันสุขภาพในระดับท้องถิ่นหรือพื้นที่ (ฉบับที่ 2) พ.ศ.2559    แต่เนื่องจากคณะกรรมการหลักประกันสุขภาพแห่งชาติ ได้ออกประกาศคณะกรรมการหลักประกันสุขภาพ เรื่อง หลักเกณฑ์เพื่อสนับสนุนให้องค์กรปกครองส่วนท้องถิ่นดำเนินงานและบริหารจัดการระบบจัดการระบบหลักประกันสุขภาพในระดับท้องถิ่นหรือพื้นที่ พ.ศ.2561 ขึ้นใหม่</w:t>
      </w: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</w:t>
      </w: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เพื่อให้การดำเนินงานตามโครงการดูแลระยะยาวด้านสาธารณสุขสำหรับผู้สูงอายุที่มีภาวะพึ่งพิงในพื้นที่ของเทศบาลตำบลนาเหรง เป็นไปอย่างมีประสิทธิภาพและบรรลุวัตถุประสงค์ของโครงการจึงยกเลิกคำสั่งคณะกรรมการกองทุนหลักประกันสุขภาพเทศบาลตำบลนาเหรง ที่ 2/2559 ลงวันที่          10 เดือน มกราคม พ.ศ.2559  และอาศัยอำนาจตามความ ข้อ  18  และข้อ 19  แห่งประกาศคณะกรรมการหลักประกันสุขภาพแห่งชาติ เรื่อง หลักเกณฑ์เพื่อสนับสนุนให้องค์กรปกครองส่วนท้องถิ่นดำเนินงานและบริหารจัดการระบบกองทุนลักประกันสุขภาพในระดับท้องถิ่นหรือพื้นที่ พ.ศ.2561 และตามมติที่ประชุมคณะกรรมการกองทุนหลักประกันสุขภาพเทศบาลตำบลนาเหรง ครั้งที่ 2/2562 วันที่            25 มีนาคม 2562  จึงแต่งตั้งคณะอนุกรรมการสนับสนุนการจัดบริการดูแลระยะยาวสำหรับผู้สูงอายุที่มีภาวะพึ่งพิงในพื้นที่ ดังนี้</w:t>
      </w:r>
    </w:p>
    <w:p w:rsidR="0067503B" w:rsidRPr="00871A22" w:rsidRDefault="0067503B" w:rsidP="0067503B">
      <w:pPr>
        <w:spacing w:after="200" w:line="276" w:lineRule="auto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 xml:space="preserve">1.นายกเทศมนตรีตำบลนาเหรง </w:t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เป็นประธานอนุกรรมการ</w:t>
      </w:r>
    </w:p>
    <w:p w:rsidR="0067503B" w:rsidRPr="00871A22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2.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นายเชวงศักดิ์  ผ่องแผ้ว     </w:t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ผู้แทนกรรมการกองทุน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  <w:r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</w:p>
    <w:p w:rsidR="0067503B" w:rsidRPr="00871A22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71A22">
        <w:rPr>
          <w:rFonts w:ascii="TH SarabunIT๙" w:eastAsiaTheme="minorHAnsi" w:hAnsi="TH SarabunIT๙" w:cs="TH SarabunIT๙"/>
          <w:sz w:val="32"/>
          <w:szCs w:val="32"/>
        </w:rPr>
        <w:t>4.</w:t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 xml:space="preserve">ผู้อำนวยการโรงพยาบาลนบพิตำ </w:t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</w:p>
    <w:p w:rsidR="0067503B" w:rsidRPr="00871A22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871A22">
        <w:rPr>
          <w:rFonts w:ascii="TH SarabunIT๙" w:eastAsiaTheme="minorHAnsi" w:hAnsi="TH SarabunIT๙" w:cs="TH SarabunIT๙"/>
          <w:sz w:val="32"/>
          <w:szCs w:val="32"/>
        </w:rPr>
        <w:t>5.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สาธารณสุขอำเภอนบพิตำ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</w:p>
    <w:p w:rsidR="0067503B" w:rsidRPr="00871A22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6.ผู้อำนวยการโรงพยาบาลส่งเสริมสุขภาพตำบล บ้านท่าพุด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</w:p>
    <w:p w:rsidR="0067503B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7.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นางยุวดี  ชามทอง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ผู้จัดการดูแลระยะยาว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ฯ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</w:p>
    <w:p w:rsidR="0067503B" w:rsidRPr="00871A22" w:rsidRDefault="0067503B" w:rsidP="0067503B">
      <w:pPr>
        <w:spacing w:after="200" w:line="276" w:lineRule="auto"/>
        <w:contextualSpacing/>
        <w:jc w:val="center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lastRenderedPageBreak/>
        <w:t>2</w:t>
      </w:r>
    </w:p>
    <w:p w:rsidR="0067503B" w:rsidRDefault="0067503B" w:rsidP="0067503B">
      <w:pPr>
        <w:spacing w:after="200" w:line="276" w:lineRule="auto"/>
        <w:ind w:left="720"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8.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นางสาวกาญจนา  จิตรพงศ์ 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ผู้ช่วยเหลือดูแลผู้สูงอายุ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/>
          <w:sz w:val="32"/>
          <w:szCs w:val="32"/>
          <w:cs/>
        </w:rPr>
        <w:t>เป็นอนุกรรมการ</w:t>
      </w:r>
    </w:p>
    <w:p w:rsidR="0067503B" w:rsidRPr="00871A22" w:rsidRDefault="0067503B" w:rsidP="0067503B">
      <w:pPr>
        <w:spacing w:after="200" w:line="276" w:lineRule="auto"/>
        <w:ind w:left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>9.ปลัดเทศบาลตำบลนาเหรง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                  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เป็นอนุกรรมการและเลขานุการ</w:t>
      </w:r>
    </w:p>
    <w:p w:rsidR="0067503B" w:rsidRPr="00871A22" w:rsidRDefault="0067503B" w:rsidP="0067503B">
      <w:pPr>
        <w:spacing w:after="200" w:line="276" w:lineRule="auto"/>
        <w:ind w:firstLine="720"/>
        <w:contextualSpacing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10.หัวหน้าสำนักปลัดเทศบาล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            </w:t>
      </w:r>
      <w:r w:rsidRPr="00871A22">
        <w:rPr>
          <w:rFonts w:ascii="TH SarabunIT๙" w:eastAsiaTheme="minorHAnsi" w:hAnsi="TH SarabunIT๙" w:cs="TH SarabunIT๙" w:hint="cs"/>
          <w:sz w:val="32"/>
          <w:szCs w:val="32"/>
          <w:cs/>
        </w:rPr>
        <w:t>เป็นอนุกรรมการและผู้ช่วยเลขานุการ</w:t>
      </w: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ให้คณะอนุกรรมการสนับสนุนการจัดบริการดูแลระยะยาวสำหรับผู้สูงอายุที่มีภาวะพึ่งพิง      มีอำนาจหน้าที่พิจารณาอนุมัติโครงการ แผนการดูแลรายบุคคล รวมถึงค่าใช้จ่ายตามแผนการดูแลรายบุคคลสำหรับผู้สูงอายุที่มีภาวะพึ่งพิง ของศูนย์พัฒนาคุณภาพชีวิตผู้สูงอายุในชุมชน หน่วยบริการหรือสถานบริการ เพื่อให้ผู้สูงอายุที่มีภาวะพึ่งพิงได้รับบริการตามชุดสิทธิประโยชน์และตามอัตราที่กำหนด โดยให้ถือปฏิบัติตามประกาศ ระเบียบและข้อกฎหมายที่เกี่ยวข้องโดยเคร่งครัด</w:t>
      </w:r>
    </w:p>
    <w:p w:rsidR="0067503B" w:rsidRPr="005E02C6" w:rsidRDefault="0067503B" w:rsidP="0067503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ทั้งนี้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ตั้งแต่บัดนี้เป็นต้นไป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67503B" w:rsidRDefault="0067503B" w:rsidP="0067503B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สั่ง ณ วันที่ 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  เมษายน  พ.ศ. 2562</w:t>
      </w:r>
    </w:p>
    <w:p w:rsidR="0067503B" w:rsidRDefault="0067503B" w:rsidP="0067503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67503B" w:rsidRDefault="0067503B" w:rsidP="0067503B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สุรศักดิ์  วงษ์อำไพวรรณ</w:t>
      </w:r>
    </w:p>
    <w:p w:rsidR="0067503B" w:rsidRDefault="0067503B" w:rsidP="0067503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นายสุรศักดิ์  วงษ์อำไพวรรณ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7503B" w:rsidRDefault="0067503B" w:rsidP="0067503B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ปลัดเทศบาล ปฏิบัติหน้าที่</w:t>
      </w:r>
    </w:p>
    <w:p w:rsidR="0067503B" w:rsidRDefault="0067503B" w:rsidP="0067503B">
      <w:pPr>
        <w:ind w:left="360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A39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นายกเทศมนตรีตำบลนาเหรง</w:t>
      </w:r>
    </w:p>
    <w:p w:rsidR="0067503B" w:rsidRDefault="0067503B" w:rsidP="007A39A2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7A39A2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7A39A2">
        <w:rPr>
          <w:rFonts w:ascii="TH SarabunIT๙" w:hAnsi="TH SarabunIT๙" w:cs="TH SarabunIT๙" w:hint="cs"/>
          <w:sz w:val="32"/>
          <w:szCs w:val="32"/>
          <w:cs/>
        </w:rPr>
        <w:t>ธานกรรมการกองทุนหลักประกันสุขภาพ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เทศบาลตำบลนาเหรง</w:t>
      </w:r>
    </w:p>
    <w:p w:rsidR="0067503B" w:rsidRDefault="0067503B" w:rsidP="0067503B">
      <w:pPr>
        <w:tabs>
          <w:tab w:val="left" w:pos="378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67503B" w:rsidRPr="00D833F6" w:rsidRDefault="0067503B" w:rsidP="0067503B"/>
    <w:p w:rsidR="00B04B1F" w:rsidRPr="0067503B" w:rsidRDefault="00B04B1F"/>
    <w:p w:rsidR="0067503B" w:rsidRDefault="0067503B"/>
    <w:p w:rsidR="0067503B" w:rsidRDefault="0067503B"/>
    <w:sectPr w:rsidR="0067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3B"/>
    <w:rsid w:val="0067503B"/>
    <w:rsid w:val="007A39A2"/>
    <w:rsid w:val="008635D5"/>
    <w:rsid w:val="00B0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2019-06-20T02:50:00Z</dcterms:created>
  <dcterms:modified xsi:type="dcterms:W3CDTF">2019-06-20T02:50:00Z</dcterms:modified>
</cp:coreProperties>
</file>